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8965" w14:textId="77777777" w:rsidR="00CB4B60" w:rsidRPr="00DB07D4" w:rsidRDefault="00CB4B60" w:rsidP="00CB4B60">
      <w:pPr>
        <w:spacing w:after="0" w:line="240" w:lineRule="auto"/>
        <w:rPr>
          <w:b/>
          <w:sz w:val="28"/>
          <w:szCs w:val="28"/>
        </w:rPr>
      </w:pPr>
      <w:r w:rsidRPr="00DB07D4">
        <w:rPr>
          <w:b/>
          <w:sz w:val="28"/>
          <w:szCs w:val="28"/>
        </w:rPr>
        <w:t>STATE OF WISCONSIN</w:t>
      </w:r>
    </w:p>
    <w:p w14:paraId="74FFC1FA" w14:textId="77777777" w:rsidR="00CB4B60" w:rsidRPr="00DB07D4" w:rsidRDefault="00CB4B60" w:rsidP="00CB4B60">
      <w:pPr>
        <w:spacing w:after="0" w:line="240" w:lineRule="auto"/>
        <w:rPr>
          <w:b/>
          <w:sz w:val="28"/>
          <w:szCs w:val="28"/>
        </w:rPr>
      </w:pPr>
      <w:r w:rsidRPr="00DB07D4">
        <w:rPr>
          <w:b/>
          <w:sz w:val="28"/>
          <w:szCs w:val="28"/>
        </w:rPr>
        <w:t>TOWN OF MENTOR</w:t>
      </w:r>
    </w:p>
    <w:p w14:paraId="12C18F4E" w14:textId="77777777" w:rsidR="00CB4B60" w:rsidRDefault="00CB4B60" w:rsidP="00CB4B60">
      <w:pPr>
        <w:spacing w:after="0" w:line="240" w:lineRule="auto"/>
        <w:rPr>
          <w:b/>
          <w:sz w:val="24"/>
          <w:szCs w:val="24"/>
        </w:rPr>
      </w:pPr>
      <w:r w:rsidRPr="00DB07D4">
        <w:rPr>
          <w:b/>
          <w:sz w:val="28"/>
          <w:szCs w:val="28"/>
        </w:rPr>
        <w:t>CLARK COUNTY</w:t>
      </w:r>
    </w:p>
    <w:p w14:paraId="26A36400" w14:textId="77777777" w:rsidR="00CB4B60" w:rsidRDefault="00CB4B60" w:rsidP="00CB4B60">
      <w:pPr>
        <w:spacing w:after="0" w:line="240" w:lineRule="auto"/>
        <w:rPr>
          <w:b/>
          <w:sz w:val="24"/>
          <w:szCs w:val="24"/>
        </w:rPr>
      </w:pPr>
    </w:p>
    <w:p w14:paraId="65402479" w14:textId="2302E0B4" w:rsidR="00CB4B60" w:rsidRPr="0029712A" w:rsidRDefault="00CB4B60" w:rsidP="00CB4B60">
      <w:pPr>
        <w:spacing w:after="0" w:line="240" w:lineRule="auto"/>
      </w:pPr>
      <w:r>
        <w:t xml:space="preserve">The town board of the Town of Mentor, Humbird, Wisconsin, hereby provides its written notice and an agenda of the public meeting of the town board of the Town of Mentor for October 8 ,2019 at 7p.m. in the Town of Mentor Hall. The Town Chairperson, or a designee, has provided communication of this public meeting by means of posting in (3) places. The public may provide comments to the town board if a period for public comment is noted on the agenda and upon recognition by the presiding officer. </w:t>
      </w:r>
    </w:p>
    <w:p w14:paraId="68C412F1" w14:textId="77777777" w:rsidR="00CB4B60" w:rsidRDefault="00CB4B60" w:rsidP="00CB4B60">
      <w:pPr>
        <w:spacing w:after="0" w:line="240" w:lineRule="auto"/>
        <w:rPr>
          <w:b/>
          <w:sz w:val="24"/>
          <w:szCs w:val="24"/>
        </w:rPr>
      </w:pPr>
    </w:p>
    <w:p w14:paraId="45179159" w14:textId="77777777" w:rsidR="00CB4B60" w:rsidRPr="00DB07D4" w:rsidRDefault="00CB4B60" w:rsidP="00CB4B60">
      <w:pPr>
        <w:spacing w:after="0" w:line="240" w:lineRule="auto"/>
        <w:jc w:val="center"/>
        <w:rPr>
          <w:b/>
          <w:sz w:val="28"/>
          <w:szCs w:val="28"/>
        </w:rPr>
      </w:pPr>
      <w:r w:rsidRPr="00DB07D4">
        <w:rPr>
          <w:b/>
          <w:sz w:val="28"/>
          <w:szCs w:val="28"/>
        </w:rPr>
        <w:t xml:space="preserve">AGENDA </w:t>
      </w:r>
    </w:p>
    <w:p w14:paraId="342FEF74" w14:textId="77777777" w:rsidR="00CB4B60" w:rsidRDefault="00CB4B60" w:rsidP="00CB4B60">
      <w:pPr>
        <w:pStyle w:val="ListParagraph"/>
        <w:numPr>
          <w:ilvl w:val="0"/>
          <w:numId w:val="1"/>
        </w:numPr>
        <w:spacing w:after="0" w:line="240" w:lineRule="auto"/>
      </w:pPr>
      <w:r>
        <w:t>Call to order</w:t>
      </w:r>
    </w:p>
    <w:p w14:paraId="2E02131A" w14:textId="77777777" w:rsidR="00CB4B60" w:rsidRDefault="00CB4B60" w:rsidP="00CB4B60">
      <w:pPr>
        <w:pStyle w:val="ListParagraph"/>
        <w:numPr>
          <w:ilvl w:val="0"/>
          <w:numId w:val="1"/>
        </w:numPr>
        <w:spacing w:after="0" w:line="240" w:lineRule="auto"/>
      </w:pPr>
      <w:r>
        <w:t>Roll Call</w:t>
      </w:r>
    </w:p>
    <w:p w14:paraId="20A39DBF" w14:textId="77777777" w:rsidR="00CB4B60" w:rsidRDefault="00CB4B60" w:rsidP="00CB4B60">
      <w:pPr>
        <w:pStyle w:val="ListParagraph"/>
        <w:numPr>
          <w:ilvl w:val="0"/>
          <w:numId w:val="1"/>
        </w:numPr>
        <w:spacing w:after="0" w:line="240" w:lineRule="auto"/>
        <w:jc w:val="both"/>
      </w:pPr>
      <w:r>
        <w:t xml:space="preserve">Pledge of Allegiance </w:t>
      </w:r>
    </w:p>
    <w:p w14:paraId="3FE75EEF" w14:textId="77777777" w:rsidR="00CB4B60" w:rsidRDefault="00CB4B60" w:rsidP="00CB4B60">
      <w:pPr>
        <w:pStyle w:val="ListParagraph"/>
        <w:numPr>
          <w:ilvl w:val="0"/>
          <w:numId w:val="1"/>
        </w:numPr>
        <w:spacing w:after="0" w:line="240" w:lineRule="auto"/>
        <w:jc w:val="both"/>
      </w:pPr>
      <w:r>
        <w:t>Verification of public notice by town board.</w:t>
      </w:r>
    </w:p>
    <w:p w14:paraId="2A31D9A8" w14:textId="77777777" w:rsidR="00CB4B60" w:rsidRDefault="00CB4B60" w:rsidP="00CB4B60">
      <w:pPr>
        <w:pStyle w:val="ListParagraph"/>
        <w:numPr>
          <w:ilvl w:val="0"/>
          <w:numId w:val="1"/>
        </w:numPr>
        <w:spacing w:after="0" w:line="240" w:lineRule="auto"/>
        <w:jc w:val="both"/>
      </w:pPr>
      <w:r>
        <w:t>Approval of prior town board minutes by town clerk.</w:t>
      </w:r>
    </w:p>
    <w:p w14:paraId="5577CBE9" w14:textId="77777777" w:rsidR="00CB4B60" w:rsidRDefault="00CB4B60" w:rsidP="00CB4B60">
      <w:pPr>
        <w:pStyle w:val="ListParagraph"/>
        <w:numPr>
          <w:ilvl w:val="0"/>
          <w:numId w:val="1"/>
        </w:numPr>
        <w:spacing w:after="0" w:line="240" w:lineRule="auto"/>
        <w:jc w:val="both"/>
      </w:pPr>
      <w:r>
        <w:t>Report on town correspondence from town clerk.</w:t>
      </w:r>
    </w:p>
    <w:p w14:paraId="6FD6873A" w14:textId="77777777" w:rsidR="00CB4B60" w:rsidRDefault="00CB4B60" w:rsidP="00CB4B60">
      <w:pPr>
        <w:pStyle w:val="ListParagraph"/>
        <w:numPr>
          <w:ilvl w:val="0"/>
          <w:numId w:val="1"/>
        </w:numPr>
        <w:spacing w:after="0" w:line="240" w:lineRule="auto"/>
        <w:jc w:val="both"/>
      </w:pPr>
      <w:r>
        <w:t xml:space="preserve">Treasurer report </w:t>
      </w:r>
    </w:p>
    <w:p w14:paraId="140EB741" w14:textId="77777777" w:rsidR="00CB4B60" w:rsidRDefault="00CB4B60" w:rsidP="00CB4B60">
      <w:pPr>
        <w:pStyle w:val="ListParagraph"/>
        <w:numPr>
          <w:ilvl w:val="0"/>
          <w:numId w:val="1"/>
        </w:numPr>
        <w:spacing w:after="0" w:line="240" w:lineRule="auto"/>
        <w:jc w:val="both"/>
      </w:pPr>
      <w:r>
        <w:t>Board Approves Monthly Town Bills</w:t>
      </w:r>
    </w:p>
    <w:p w14:paraId="139903C5" w14:textId="77777777" w:rsidR="00CB4B60" w:rsidRDefault="00CB4B60" w:rsidP="00CB4B60">
      <w:pPr>
        <w:pStyle w:val="ListParagraph"/>
        <w:numPr>
          <w:ilvl w:val="0"/>
          <w:numId w:val="1"/>
        </w:numPr>
        <w:spacing w:after="0" w:line="240" w:lineRule="auto"/>
        <w:jc w:val="both"/>
      </w:pPr>
      <w:r>
        <w:t xml:space="preserve">Report </w:t>
      </w:r>
      <w:r w:rsidRPr="00F7640B">
        <w:t xml:space="preserve">from </w:t>
      </w:r>
      <w:r>
        <w:t>town officers</w:t>
      </w:r>
    </w:p>
    <w:p w14:paraId="70325728" w14:textId="77777777" w:rsidR="00CB4B60" w:rsidRDefault="00CB4B60" w:rsidP="00CB4B60">
      <w:pPr>
        <w:pStyle w:val="ListParagraph"/>
        <w:spacing w:after="0" w:line="240" w:lineRule="auto"/>
        <w:jc w:val="both"/>
      </w:pPr>
    </w:p>
    <w:p w14:paraId="56469B62" w14:textId="77777777" w:rsidR="00CB4B60" w:rsidRDefault="00CB4B60" w:rsidP="00CB4B60">
      <w:pPr>
        <w:pStyle w:val="ListParagraph"/>
        <w:spacing w:after="0" w:line="240" w:lineRule="auto"/>
        <w:jc w:val="both"/>
        <w:rPr>
          <w:b/>
        </w:rPr>
      </w:pPr>
      <w:r w:rsidRPr="006D1B91">
        <w:rPr>
          <w:b/>
        </w:rPr>
        <w:t>Specific matters for discussion and possible action by town board in open ses</w:t>
      </w:r>
      <w:r>
        <w:rPr>
          <w:b/>
        </w:rPr>
        <w:t>sion:</w:t>
      </w:r>
    </w:p>
    <w:p w14:paraId="6DC3D032" w14:textId="77777777" w:rsidR="00CB4B60" w:rsidRPr="00A52BA6" w:rsidRDefault="00CB4B60" w:rsidP="00CB4B60">
      <w:pPr>
        <w:pStyle w:val="ListParagraph"/>
        <w:spacing w:after="0" w:line="240" w:lineRule="auto"/>
        <w:jc w:val="both"/>
        <w:rPr>
          <w:b/>
        </w:rPr>
      </w:pPr>
    </w:p>
    <w:p w14:paraId="0C1706F4" w14:textId="57D8ACB9" w:rsidR="00CB4B60" w:rsidRDefault="00037D1C" w:rsidP="00CB4B60">
      <w:pPr>
        <w:pStyle w:val="ListParagraph"/>
        <w:numPr>
          <w:ilvl w:val="0"/>
          <w:numId w:val="2"/>
        </w:numPr>
        <w:spacing w:after="0" w:line="240" w:lineRule="auto"/>
        <w:jc w:val="both"/>
      </w:pPr>
      <w:r>
        <w:t>Snow Plowing Driveways</w:t>
      </w:r>
    </w:p>
    <w:p w14:paraId="6A726A9F" w14:textId="28AC285F" w:rsidR="00CB4B60" w:rsidRDefault="004E720C" w:rsidP="00CB4B60">
      <w:pPr>
        <w:pStyle w:val="ListParagraph"/>
        <w:numPr>
          <w:ilvl w:val="0"/>
          <w:numId w:val="2"/>
        </w:numPr>
        <w:spacing w:after="0" w:line="240" w:lineRule="auto"/>
        <w:jc w:val="both"/>
      </w:pPr>
      <w:r>
        <w:t>Local Road Improvement Program</w:t>
      </w:r>
      <w:r w:rsidR="00043E9D">
        <w:t xml:space="preserve"> &amp; MSL Grant- ( Brian Chapman)</w:t>
      </w:r>
    </w:p>
    <w:p w14:paraId="16EF2E09" w14:textId="5B007B8E" w:rsidR="00902BF3" w:rsidRDefault="00902BF3" w:rsidP="00CB4B60">
      <w:pPr>
        <w:pStyle w:val="ListParagraph"/>
        <w:numPr>
          <w:ilvl w:val="0"/>
          <w:numId w:val="2"/>
        </w:numPr>
        <w:spacing w:after="0" w:line="240" w:lineRule="auto"/>
        <w:jc w:val="both"/>
      </w:pPr>
      <w:r>
        <w:t>Intergoverment Police Service Agreement</w:t>
      </w:r>
    </w:p>
    <w:p w14:paraId="0ED0EF5E" w14:textId="210DD61C" w:rsidR="00CB4B60" w:rsidRDefault="004E720C" w:rsidP="004E720C">
      <w:pPr>
        <w:pStyle w:val="ListParagraph"/>
        <w:numPr>
          <w:ilvl w:val="0"/>
          <w:numId w:val="2"/>
        </w:numPr>
        <w:spacing w:after="0" w:line="240" w:lineRule="auto"/>
        <w:jc w:val="both"/>
      </w:pPr>
      <w:r>
        <w:t>3</w:t>
      </w:r>
      <w:r w:rsidRPr="004E720C">
        <w:rPr>
          <w:vertAlign w:val="superscript"/>
        </w:rPr>
        <w:t>rd</w:t>
      </w:r>
      <w:r>
        <w:t xml:space="preserve"> Quarter Report (Move money)</w:t>
      </w:r>
    </w:p>
    <w:p w14:paraId="007B91EA" w14:textId="77777777" w:rsidR="00CB4B60" w:rsidRDefault="00CB4B60" w:rsidP="00CB4B60">
      <w:pPr>
        <w:pStyle w:val="ListParagraph"/>
        <w:numPr>
          <w:ilvl w:val="0"/>
          <w:numId w:val="2"/>
        </w:numPr>
        <w:spacing w:after="0" w:line="240" w:lineRule="auto"/>
        <w:jc w:val="both"/>
      </w:pPr>
      <w:r>
        <w:t>Paper Towel Machine in Men’s Bathroom</w:t>
      </w:r>
    </w:p>
    <w:p w14:paraId="1F996A4B" w14:textId="7EA959B7" w:rsidR="00CB4B60" w:rsidRDefault="004E720C" w:rsidP="00CB4B60">
      <w:pPr>
        <w:pStyle w:val="ListParagraph"/>
        <w:numPr>
          <w:ilvl w:val="0"/>
          <w:numId w:val="2"/>
        </w:numPr>
        <w:spacing w:after="0" w:line="240" w:lineRule="auto"/>
        <w:jc w:val="both"/>
      </w:pPr>
      <w:r>
        <w:t>Su</w:t>
      </w:r>
      <w:r w:rsidR="00262948">
        <w:t xml:space="preserve">e </w:t>
      </w:r>
      <w:r>
        <w:t>Larson- Bell Tower</w:t>
      </w:r>
    </w:p>
    <w:p w14:paraId="3EA60E37" w14:textId="2ED23515" w:rsidR="004E720C" w:rsidRDefault="00262948" w:rsidP="00CB4B60">
      <w:pPr>
        <w:pStyle w:val="ListParagraph"/>
        <w:numPr>
          <w:ilvl w:val="0"/>
          <w:numId w:val="2"/>
        </w:numPr>
        <w:spacing w:after="0" w:line="240" w:lineRule="auto"/>
        <w:jc w:val="both"/>
      </w:pPr>
      <w:r>
        <w:t>Rebecca Kitelinger- Abandonment of Alley off her property</w:t>
      </w:r>
    </w:p>
    <w:p w14:paraId="514B2B7D" w14:textId="647FB381" w:rsidR="00E04E91" w:rsidRDefault="00E04E91" w:rsidP="00CB4B60">
      <w:pPr>
        <w:pStyle w:val="ListParagraph"/>
        <w:numPr>
          <w:ilvl w:val="0"/>
          <w:numId w:val="2"/>
        </w:numPr>
        <w:spacing w:after="0" w:line="240" w:lineRule="auto"/>
        <w:jc w:val="both"/>
      </w:pPr>
      <w:r>
        <w:t>Towns Attorney Anders Helquist</w:t>
      </w:r>
      <w:bookmarkStart w:id="0" w:name="_GoBack"/>
      <w:bookmarkEnd w:id="0"/>
    </w:p>
    <w:p w14:paraId="534154E3" w14:textId="482E98DF" w:rsidR="009A473B" w:rsidRDefault="009A473B" w:rsidP="00CB4B60">
      <w:pPr>
        <w:pStyle w:val="ListParagraph"/>
        <w:numPr>
          <w:ilvl w:val="0"/>
          <w:numId w:val="2"/>
        </w:numPr>
        <w:spacing w:after="0" w:line="240" w:lineRule="auto"/>
        <w:jc w:val="both"/>
      </w:pPr>
      <w:r>
        <w:t>Closed session per Wis. Stat. 19.85 (1) (g), to confer with legal counsel for the Town who is rendering oral or written advice concerning strategy to adopted by the Town with respect to litigation in which it is or is likely to become involved – landfill.</w:t>
      </w:r>
    </w:p>
    <w:p w14:paraId="02910183" w14:textId="15B123CC" w:rsidR="009A473B" w:rsidRDefault="009A473B" w:rsidP="009A473B">
      <w:pPr>
        <w:pStyle w:val="ListParagraph"/>
        <w:numPr>
          <w:ilvl w:val="0"/>
          <w:numId w:val="3"/>
        </w:numPr>
        <w:spacing w:after="0" w:line="240" w:lineRule="auto"/>
        <w:jc w:val="both"/>
      </w:pPr>
      <w:r>
        <w:t>“Reconvene to open session and take action on closed items if necessary”</w:t>
      </w:r>
    </w:p>
    <w:p w14:paraId="5B8F8022" w14:textId="2CC6AFA1" w:rsidR="00CB4B60" w:rsidRDefault="009A473B" w:rsidP="009A473B">
      <w:pPr>
        <w:pStyle w:val="ListParagraph"/>
        <w:numPr>
          <w:ilvl w:val="0"/>
          <w:numId w:val="3"/>
        </w:numPr>
        <w:spacing w:after="0" w:line="240" w:lineRule="auto"/>
        <w:jc w:val="both"/>
      </w:pPr>
      <w:r>
        <w:t>”Discussion/action waste transfer station licensing ordinance”</w:t>
      </w:r>
    </w:p>
    <w:p w14:paraId="7E3AD83B" w14:textId="130BA777" w:rsidR="009A473B" w:rsidRDefault="009A473B" w:rsidP="009A473B">
      <w:pPr>
        <w:spacing w:after="0" w:line="240" w:lineRule="auto"/>
        <w:ind w:left="360"/>
        <w:jc w:val="both"/>
      </w:pPr>
    </w:p>
    <w:p w14:paraId="2B33893C" w14:textId="77777777" w:rsidR="00CB4B60" w:rsidRDefault="00CB4B60" w:rsidP="00CB4B60">
      <w:pPr>
        <w:spacing w:after="0" w:line="240" w:lineRule="auto"/>
        <w:jc w:val="both"/>
      </w:pPr>
    </w:p>
    <w:p w14:paraId="73247BBD" w14:textId="77777777" w:rsidR="00CB4B60" w:rsidRDefault="00CB4B60" w:rsidP="00CB4B60">
      <w:pPr>
        <w:pStyle w:val="ListParagraph"/>
        <w:spacing w:after="0" w:line="240" w:lineRule="auto"/>
        <w:jc w:val="both"/>
      </w:pPr>
    </w:p>
    <w:p w14:paraId="59AC03A9" w14:textId="77777777" w:rsidR="00CB4B60" w:rsidRDefault="00CB4B60" w:rsidP="00CB4B60">
      <w:pPr>
        <w:spacing w:after="0" w:line="240" w:lineRule="auto"/>
        <w:jc w:val="both"/>
      </w:pPr>
    </w:p>
    <w:p w14:paraId="371549EE" w14:textId="77777777" w:rsidR="00CB4B60" w:rsidRDefault="00CB4B60" w:rsidP="00CB4B60">
      <w:pPr>
        <w:pStyle w:val="ListParagraph"/>
        <w:spacing w:after="0" w:line="240" w:lineRule="auto"/>
        <w:ind w:left="1080"/>
        <w:jc w:val="both"/>
      </w:pPr>
    </w:p>
    <w:p w14:paraId="46C1F9A4" w14:textId="77777777" w:rsidR="00CB4B60" w:rsidRDefault="00CB4B60" w:rsidP="00CB4B60">
      <w:pPr>
        <w:spacing w:after="0" w:line="240" w:lineRule="auto"/>
        <w:jc w:val="both"/>
      </w:pPr>
      <w:r>
        <w:t xml:space="preserve">Adjournment     </w:t>
      </w:r>
    </w:p>
    <w:p w14:paraId="1A92DBAD" w14:textId="77777777" w:rsidR="00CB4B60" w:rsidRDefault="00CB4B60" w:rsidP="00CB4B60">
      <w:pPr>
        <w:spacing w:after="0" w:line="240" w:lineRule="auto"/>
        <w:jc w:val="both"/>
      </w:pPr>
    </w:p>
    <w:p w14:paraId="0F024030" w14:textId="79C5A47F" w:rsidR="00CB4B60" w:rsidRDefault="00CB4B60" w:rsidP="00CB4B60">
      <w:pPr>
        <w:spacing w:after="0" w:line="240" w:lineRule="auto"/>
        <w:jc w:val="both"/>
      </w:pPr>
      <w:r>
        <w:t xml:space="preserve">Dated this </w:t>
      </w:r>
      <w:r w:rsidR="004E720C">
        <w:t>30</w:t>
      </w:r>
      <w:r>
        <w:t xml:space="preserve"> day of September, 2019, Linda Laffe, Clerk -Treasurer          </w:t>
      </w:r>
    </w:p>
    <w:p w14:paraId="21AC7DD9" w14:textId="77777777" w:rsidR="00A85EF6" w:rsidRDefault="00A85EF6"/>
    <w:sectPr w:rsidR="00A8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3759"/>
    <w:multiLevelType w:val="hybridMultilevel"/>
    <w:tmpl w:val="2F8C6154"/>
    <w:lvl w:ilvl="0" w:tplc="190412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36CF0"/>
    <w:multiLevelType w:val="hybridMultilevel"/>
    <w:tmpl w:val="10A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31411"/>
    <w:multiLevelType w:val="hybridMultilevel"/>
    <w:tmpl w:val="2AAC6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60"/>
    <w:rsid w:val="00037D1C"/>
    <w:rsid w:val="00042B63"/>
    <w:rsid w:val="00043E9D"/>
    <w:rsid w:val="00262948"/>
    <w:rsid w:val="004E720C"/>
    <w:rsid w:val="00902BF3"/>
    <w:rsid w:val="009A473B"/>
    <w:rsid w:val="00A85EF6"/>
    <w:rsid w:val="00CB4B60"/>
    <w:rsid w:val="00E0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FE1D"/>
  <w15:chartTrackingRefBased/>
  <w15:docId w15:val="{833264FC-01EA-4D58-9666-31B594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B60"/>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9DF6-945D-4903-A6FC-940F1A4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Lindalee Laffe</dc:creator>
  <cp:keywords/>
  <dc:description/>
  <cp:lastModifiedBy>Lindalee Laffe</cp:lastModifiedBy>
  <cp:revision>8</cp:revision>
  <cp:lastPrinted>2019-10-04T16:46:00Z</cp:lastPrinted>
  <dcterms:created xsi:type="dcterms:W3CDTF">2019-09-29T17:59:00Z</dcterms:created>
  <dcterms:modified xsi:type="dcterms:W3CDTF">2019-10-04T16:50:00Z</dcterms:modified>
</cp:coreProperties>
</file>